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A7" w:rsidRDefault="00EC23A7" w:rsidP="00EC23A7">
      <w:pPr>
        <w:pStyle w:val="Title"/>
        <w:rPr>
          <w:sz w:val="32"/>
        </w:rPr>
      </w:pPr>
      <w:r>
        <w:rPr>
          <w:sz w:val="32"/>
        </w:rPr>
        <w:t>CPOA SEEKS CANDIDATES</w:t>
      </w:r>
    </w:p>
    <w:p w:rsidR="00EC23A7" w:rsidRDefault="00EC23A7" w:rsidP="00EC23A7">
      <w:pPr>
        <w:pStyle w:val="Subtitle"/>
        <w:rPr>
          <w:sz w:val="32"/>
        </w:rPr>
      </w:pPr>
      <w:r>
        <w:rPr>
          <w:sz w:val="32"/>
        </w:rPr>
        <w:t xml:space="preserve">FOR    </w:t>
      </w:r>
    </w:p>
    <w:p w:rsidR="00EC23A7" w:rsidRDefault="00EC23A7" w:rsidP="00EC23A7">
      <w:pPr>
        <w:pStyle w:val="Heading1"/>
        <w:rPr>
          <w:sz w:val="32"/>
        </w:rPr>
      </w:pPr>
      <w:r>
        <w:rPr>
          <w:sz w:val="32"/>
        </w:rPr>
        <w:t>VILLAGE TRUSTEE</w:t>
      </w:r>
    </w:p>
    <w:p w:rsidR="00EC23A7" w:rsidRDefault="00EC23A7" w:rsidP="00EC23A7">
      <w:pPr>
        <w:pStyle w:val="Heading2"/>
        <w:pBdr>
          <w:top w:val="none" w:sz="0" w:space="0" w:color="auto"/>
          <w:left w:val="none" w:sz="0" w:space="0" w:color="auto"/>
          <w:bottom w:val="none" w:sz="0" w:space="0" w:color="auto"/>
          <w:right w:val="none" w:sz="0" w:space="0" w:color="auto"/>
        </w:pBdr>
        <w:jc w:val="left"/>
        <w:rPr>
          <w:b w:val="0"/>
        </w:rPr>
      </w:pPr>
      <w:r>
        <w:t xml:space="preserve"> </w:t>
      </w:r>
    </w:p>
    <w:p w:rsidR="00EC23A7" w:rsidRDefault="00EC23A7" w:rsidP="00EC23A7">
      <w:pPr>
        <w:pStyle w:val="BodyText"/>
        <w:jc w:val="both"/>
        <w:rPr>
          <w:sz w:val="36"/>
        </w:rPr>
      </w:pPr>
    </w:p>
    <w:p w:rsidR="00EC23A7" w:rsidRPr="00405615" w:rsidRDefault="00EC23A7" w:rsidP="00EC23A7">
      <w:pPr>
        <w:jc w:val="both"/>
        <w:rPr>
          <w:sz w:val="28"/>
          <w:szCs w:val="28"/>
        </w:rPr>
      </w:pPr>
      <w:r w:rsidRPr="00405615">
        <w:rPr>
          <w:sz w:val="28"/>
          <w:szCs w:val="28"/>
        </w:rPr>
        <w:t>The Nominating Committee of the Central Property Owners’ Association (CPOA) of</w:t>
      </w:r>
      <w:r>
        <w:rPr>
          <w:sz w:val="28"/>
          <w:szCs w:val="28"/>
        </w:rPr>
        <w:t xml:space="preserve"> </w:t>
      </w:r>
      <w:r w:rsidRPr="00405615">
        <w:rPr>
          <w:sz w:val="28"/>
          <w:szCs w:val="28"/>
        </w:rPr>
        <w:t>Garden City is seeking candidates for the position of Village Trustee. The term of office for Village Trustee will be for two ye</w:t>
      </w:r>
      <w:r>
        <w:rPr>
          <w:sz w:val="28"/>
          <w:szCs w:val="28"/>
        </w:rPr>
        <w:t>ars from April 2017 to April 2019</w:t>
      </w:r>
      <w:r w:rsidRPr="00405615">
        <w:rPr>
          <w:sz w:val="28"/>
          <w:szCs w:val="28"/>
        </w:rPr>
        <w:t xml:space="preserve">. </w:t>
      </w:r>
    </w:p>
    <w:p w:rsidR="00EC23A7" w:rsidRPr="00405615" w:rsidRDefault="00EC23A7" w:rsidP="00EC23A7">
      <w:pPr>
        <w:pStyle w:val="BodyText2"/>
        <w:rPr>
          <w:sz w:val="28"/>
          <w:szCs w:val="28"/>
        </w:rPr>
      </w:pPr>
    </w:p>
    <w:p w:rsidR="00EC23A7" w:rsidRPr="00405615" w:rsidRDefault="00EC23A7" w:rsidP="00EC23A7">
      <w:pPr>
        <w:pStyle w:val="BodyText2"/>
        <w:rPr>
          <w:sz w:val="28"/>
          <w:szCs w:val="28"/>
        </w:rPr>
      </w:pPr>
      <w:r w:rsidRPr="00405615">
        <w:rPr>
          <w:sz w:val="28"/>
          <w:szCs w:val="28"/>
        </w:rPr>
        <w:t xml:space="preserve">Any resident from the Central Section of the Village who is interested in being considered for this position is requested to call the Chairperson of the CPOA Nominating Committee, Tom Simpson, at 747-2174 for an application form. The deadline for the return of a completed application form is </w:t>
      </w:r>
      <w:r>
        <w:rPr>
          <w:sz w:val="28"/>
          <w:szCs w:val="28"/>
        </w:rPr>
        <w:t>Friday, November 11</w:t>
      </w:r>
      <w:r w:rsidRPr="00405615">
        <w:rPr>
          <w:sz w:val="28"/>
          <w:szCs w:val="28"/>
        </w:rPr>
        <w:t>,</w:t>
      </w:r>
      <w:r w:rsidRPr="00405615">
        <w:rPr>
          <w:b/>
          <w:sz w:val="28"/>
          <w:szCs w:val="28"/>
        </w:rPr>
        <w:t xml:space="preserve"> </w:t>
      </w:r>
      <w:r w:rsidRPr="00405615">
        <w:rPr>
          <w:sz w:val="28"/>
          <w:szCs w:val="28"/>
        </w:rPr>
        <w:t>20</w:t>
      </w:r>
      <w:r>
        <w:rPr>
          <w:sz w:val="28"/>
          <w:szCs w:val="28"/>
        </w:rPr>
        <w:t xml:space="preserve">16. </w:t>
      </w:r>
      <w:r w:rsidRPr="00405615">
        <w:rPr>
          <w:sz w:val="28"/>
          <w:szCs w:val="28"/>
        </w:rPr>
        <w:t>All applicants will be interviewed by the Nominating Committee after the deadline and the Committee will recommend a candidate for Vill</w:t>
      </w:r>
      <w:r>
        <w:rPr>
          <w:sz w:val="28"/>
          <w:szCs w:val="28"/>
        </w:rPr>
        <w:t>age Trustee.</w:t>
      </w:r>
    </w:p>
    <w:p w:rsidR="00EC23A7" w:rsidRPr="00820723" w:rsidRDefault="00EC23A7" w:rsidP="00EC23A7">
      <w:pPr>
        <w:pStyle w:val="BodyText2"/>
        <w:rPr>
          <w:b/>
          <w:sz w:val="28"/>
          <w:szCs w:val="28"/>
        </w:rPr>
      </w:pPr>
      <w:r w:rsidRPr="00405615">
        <w:rPr>
          <w:sz w:val="28"/>
          <w:szCs w:val="28"/>
        </w:rPr>
        <w:t xml:space="preserve">                                                                                                                           </w:t>
      </w:r>
    </w:p>
    <w:p w:rsidR="00EC23A7" w:rsidRPr="00EC1A25" w:rsidRDefault="00EC23A7" w:rsidP="00EC23A7">
      <w:pPr>
        <w:pStyle w:val="BodyText2"/>
        <w:rPr>
          <w:sz w:val="28"/>
          <w:szCs w:val="28"/>
        </w:rPr>
      </w:pPr>
      <w:r w:rsidRPr="00EC1A25">
        <w:rPr>
          <w:sz w:val="28"/>
          <w:szCs w:val="28"/>
        </w:rPr>
        <w:t>The Central Section Nominating Committee</w:t>
      </w:r>
      <w:r>
        <w:rPr>
          <w:sz w:val="28"/>
          <w:szCs w:val="28"/>
        </w:rPr>
        <w:t xml:space="preserve"> members are: Donald </w:t>
      </w:r>
      <w:proofErr w:type="spellStart"/>
      <w:r>
        <w:rPr>
          <w:sz w:val="28"/>
          <w:szCs w:val="28"/>
        </w:rPr>
        <w:t>Brudie</w:t>
      </w:r>
      <w:proofErr w:type="spellEnd"/>
      <w:r>
        <w:rPr>
          <w:sz w:val="28"/>
          <w:szCs w:val="28"/>
        </w:rPr>
        <w:t xml:space="preserve">, Donald </w:t>
      </w:r>
      <w:proofErr w:type="spellStart"/>
      <w:r>
        <w:rPr>
          <w:sz w:val="28"/>
          <w:szCs w:val="28"/>
        </w:rPr>
        <w:t>Martis</w:t>
      </w:r>
      <w:proofErr w:type="spellEnd"/>
      <w:r>
        <w:rPr>
          <w:sz w:val="28"/>
          <w:szCs w:val="28"/>
        </w:rPr>
        <w:t xml:space="preserve">, Joseph J. </w:t>
      </w:r>
      <w:proofErr w:type="spellStart"/>
      <w:r>
        <w:rPr>
          <w:sz w:val="28"/>
          <w:szCs w:val="28"/>
        </w:rPr>
        <w:t>Ortego</w:t>
      </w:r>
      <w:proofErr w:type="spellEnd"/>
      <w:r>
        <w:rPr>
          <w:sz w:val="28"/>
          <w:szCs w:val="28"/>
        </w:rPr>
        <w:t>, John Pascal and</w:t>
      </w:r>
      <w:r w:rsidRPr="00EC1A25">
        <w:rPr>
          <w:sz w:val="28"/>
          <w:szCs w:val="28"/>
        </w:rPr>
        <w:t xml:space="preserve"> Tom Simpson. The </w:t>
      </w:r>
      <w:r>
        <w:rPr>
          <w:sz w:val="28"/>
          <w:szCs w:val="28"/>
        </w:rPr>
        <w:t>announcement of the Committee’s Nominee</w:t>
      </w:r>
      <w:r w:rsidRPr="00EC1A25">
        <w:rPr>
          <w:sz w:val="28"/>
          <w:szCs w:val="28"/>
        </w:rPr>
        <w:t xml:space="preserve"> for </w:t>
      </w:r>
      <w:r>
        <w:rPr>
          <w:sz w:val="28"/>
          <w:szCs w:val="28"/>
        </w:rPr>
        <w:t xml:space="preserve">the position of Village Trustee </w:t>
      </w:r>
      <w:r w:rsidRPr="00EC1A25">
        <w:rPr>
          <w:sz w:val="28"/>
          <w:szCs w:val="28"/>
        </w:rPr>
        <w:t xml:space="preserve">will be mailed to all Central Section residents in advance of the </w:t>
      </w:r>
      <w:r>
        <w:rPr>
          <w:sz w:val="28"/>
          <w:szCs w:val="28"/>
        </w:rPr>
        <w:t>Village Resident Elector M</w:t>
      </w:r>
      <w:r w:rsidRPr="00EC1A25">
        <w:rPr>
          <w:sz w:val="28"/>
          <w:szCs w:val="28"/>
        </w:rPr>
        <w:t>eetin</w:t>
      </w:r>
      <w:r>
        <w:rPr>
          <w:sz w:val="28"/>
          <w:szCs w:val="28"/>
        </w:rPr>
        <w:t>gs scheduled for January 17, 2017</w:t>
      </w:r>
      <w:r w:rsidRPr="00EC1A25">
        <w:rPr>
          <w:sz w:val="28"/>
          <w:szCs w:val="28"/>
        </w:rPr>
        <w:t xml:space="preserve">.                                                                                                                          </w:t>
      </w:r>
    </w:p>
    <w:p w:rsidR="00EC23A7" w:rsidRDefault="00EC23A7" w:rsidP="00EC23A7">
      <w:pPr>
        <w:pStyle w:val="BodyText2"/>
        <w:rPr>
          <w:sz w:val="20"/>
        </w:rPr>
      </w:pPr>
    </w:p>
    <w:p w:rsidR="00EC23A7" w:rsidRPr="00405615" w:rsidRDefault="00EC23A7" w:rsidP="00EC23A7"/>
    <w:p w:rsidR="00EC23A7" w:rsidRDefault="00EC23A7" w:rsidP="00EC23A7"/>
    <w:p w:rsidR="004241C0" w:rsidRDefault="004241C0"/>
    <w:sectPr w:rsidR="004241C0" w:rsidSect="008C4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3A7"/>
    <w:rsid w:val="004241C0"/>
    <w:rsid w:val="00EC2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A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23A7"/>
    <w:pPr>
      <w:keepNext/>
      <w:jc w:val="center"/>
      <w:outlineLvl w:val="0"/>
    </w:pPr>
    <w:rPr>
      <w:b/>
      <w:sz w:val="52"/>
    </w:rPr>
  </w:style>
  <w:style w:type="paragraph" w:styleId="Heading2">
    <w:name w:val="heading 2"/>
    <w:basedOn w:val="Normal"/>
    <w:next w:val="Normal"/>
    <w:link w:val="Heading2Char"/>
    <w:qFormat/>
    <w:rsid w:val="00EC23A7"/>
    <w:pPr>
      <w:keepNext/>
      <w:pBdr>
        <w:top w:val="single" w:sz="18" w:space="30" w:color="auto"/>
        <w:left w:val="single" w:sz="18" w:space="4" w:color="auto"/>
        <w:bottom w:val="single" w:sz="18" w:space="27" w:color="auto"/>
        <w:right w:val="single" w:sz="18" w:space="4" w:color="auto"/>
      </w:pBdr>
      <w:jc w:val="center"/>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3A7"/>
    <w:rPr>
      <w:rFonts w:ascii="Times New Roman" w:eastAsia="Times New Roman" w:hAnsi="Times New Roman" w:cs="Times New Roman"/>
      <w:b/>
      <w:sz w:val="52"/>
      <w:szCs w:val="20"/>
    </w:rPr>
  </w:style>
  <w:style w:type="character" w:customStyle="1" w:styleId="Heading2Char">
    <w:name w:val="Heading 2 Char"/>
    <w:basedOn w:val="DefaultParagraphFont"/>
    <w:link w:val="Heading2"/>
    <w:rsid w:val="00EC23A7"/>
    <w:rPr>
      <w:rFonts w:ascii="Times New Roman" w:eastAsia="Times New Roman" w:hAnsi="Times New Roman" w:cs="Times New Roman"/>
      <w:b/>
      <w:sz w:val="44"/>
      <w:szCs w:val="20"/>
    </w:rPr>
  </w:style>
  <w:style w:type="paragraph" w:styleId="Title">
    <w:name w:val="Title"/>
    <w:basedOn w:val="Normal"/>
    <w:link w:val="TitleChar"/>
    <w:qFormat/>
    <w:rsid w:val="00EC23A7"/>
    <w:pPr>
      <w:jc w:val="center"/>
    </w:pPr>
    <w:rPr>
      <w:b/>
      <w:sz w:val="52"/>
    </w:rPr>
  </w:style>
  <w:style w:type="character" w:customStyle="1" w:styleId="TitleChar">
    <w:name w:val="Title Char"/>
    <w:basedOn w:val="DefaultParagraphFont"/>
    <w:link w:val="Title"/>
    <w:rsid w:val="00EC23A7"/>
    <w:rPr>
      <w:rFonts w:ascii="Times New Roman" w:eastAsia="Times New Roman" w:hAnsi="Times New Roman" w:cs="Times New Roman"/>
      <w:b/>
      <w:sz w:val="52"/>
      <w:szCs w:val="20"/>
    </w:rPr>
  </w:style>
  <w:style w:type="paragraph" w:styleId="Subtitle">
    <w:name w:val="Subtitle"/>
    <w:basedOn w:val="Normal"/>
    <w:link w:val="SubtitleChar"/>
    <w:qFormat/>
    <w:rsid w:val="00EC23A7"/>
    <w:pPr>
      <w:jc w:val="center"/>
    </w:pPr>
    <w:rPr>
      <w:b/>
      <w:sz w:val="52"/>
    </w:rPr>
  </w:style>
  <w:style w:type="character" w:customStyle="1" w:styleId="SubtitleChar">
    <w:name w:val="Subtitle Char"/>
    <w:basedOn w:val="DefaultParagraphFont"/>
    <w:link w:val="Subtitle"/>
    <w:rsid w:val="00EC23A7"/>
    <w:rPr>
      <w:rFonts w:ascii="Times New Roman" w:eastAsia="Times New Roman" w:hAnsi="Times New Roman" w:cs="Times New Roman"/>
      <w:b/>
      <w:sz w:val="52"/>
      <w:szCs w:val="20"/>
    </w:rPr>
  </w:style>
  <w:style w:type="paragraph" w:styleId="BodyText">
    <w:name w:val="Body Text"/>
    <w:basedOn w:val="Normal"/>
    <w:link w:val="BodyTextChar"/>
    <w:rsid w:val="00EC23A7"/>
    <w:rPr>
      <w:sz w:val="32"/>
    </w:rPr>
  </w:style>
  <w:style w:type="character" w:customStyle="1" w:styleId="BodyTextChar">
    <w:name w:val="Body Text Char"/>
    <w:basedOn w:val="DefaultParagraphFont"/>
    <w:link w:val="BodyText"/>
    <w:rsid w:val="00EC23A7"/>
    <w:rPr>
      <w:rFonts w:ascii="Times New Roman" w:eastAsia="Times New Roman" w:hAnsi="Times New Roman" w:cs="Times New Roman"/>
      <w:sz w:val="32"/>
      <w:szCs w:val="20"/>
    </w:rPr>
  </w:style>
  <w:style w:type="paragraph" w:styleId="BodyText2">
    <w:name w:val="Body Text 2"/>
    <w:basedOn w:val="Normal"/>
    <w:link w:val="BodyText2Char"/>
    <w:rsid w:val="00EC23A7"/>
    <w:pPr>
      <w:jc w:val="both"/>
    </w:pPr>
    <w:rPr>
      <w:sz w:val="32"/>
    </w:rPr>
  </w:style>
  <w:style w:type="character" w:customStyle="1" w:styleId="BodyText2Char">
    <w:name w:val="Body Text 2 Char"/>
    <w:basedOn w:val="DefaultParagraphFont"/>
    <w:link w:val="BodyText2"/>
    <w:rsid w:val="00EC23A7"/>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Simpsons</dc:creator>
  <cp:lastModifiedBy>Simpsons</cp:lastModifiedBy>
  <cp:revision>1</cp:revision>
  <dcterms:created xsi:type="dcterms:W3CDTF">2016-10-08T17:38:00Z</dcterms:created>
  <dcterms:modified xsi:type="dcterms:W3CDTF">2016-10-08T17:47:00Z</dcterms:modified>
</cp:coreProperties>
</file>